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F5" w:rsidRDefault="003E448F">
      <w:pPr>
        <w:rPr>
          <w:lang w:val="en-IN"/>
        </w:rPr>
      </w:pPr>
      <w:r>
        <w:rPr>
          <w:noProof/>
        </w:rPr>
        <w:pict>
          <v:rect id="_x0000_s1026" style="position:absolute;margin-left:337.35pt;margin-top:-60pt;width:196.5pt;height:45.75pt;z-index:251658240" stroked="f">
            <v:textbox>
              <w:txbxContent>
                <w:p w:rsidR="003E448F" w:rsidRDefault="003E448F">
                  <w:r w:rsidRPr="003E448F">
                    <w:drawing>
                      <wp:inline distT="0" distB="0" distL="0" distR="0">
                        <wp:extent cx="2303145" cy="380665"/>
                        <wp:effectExtent l="19050" t="0" r="1905" b="0"/>
                        <wp:docPr id="1" name="Picture 1" descr="B5iLNUTCEAARd1Q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5iLNUTCEAARd1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b="377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3145" cy="380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93894" w:rsidRDefault="00B93894" w:rsidP="00B93894">
      <w:pPr>
        <w:rPr>
          <w:lang w:val="en-IN"/>
        </w:rPr>
      </w:pPr>
      <w:proofErr w:type="gramStart"/>
      <w:r>
        <w:rPr>
          <w:lang w:val="en-IN"/>
        </w:rPr>
        <w:t>AMENDMENT  TO</w:t>
      </w:r>
      <w:proofErr w:type="gramEnd"/>
      <w:r>
        <w:rPr>
          <w:lang w:val="en-IN"/>
        </w:rPr>
        <w:t xml:space="preserve"> CORONA VIRUS PROTOCOL</w:t>
      </w:r>
    </w:p>
    <w:p w:rsidR="00B93894" w:rsidRDefault="00B93894" w:rsidP="00B93894">
      <w:pPr>
        <w:rPr>
          <w:lang w:val="en-IN"/>
        </w:rPr>
      </w:pPr>
    </w:p>
    <w:p w:rsidR="00B93894" w:rsidRDefault="00B93894" w:rsidP="00B93894">
      <w:pPr>
        <w:rPr>
          <w:lang w:val="en-IN"/>
        </w:rPr>
      </w:pPr>
      <w:r>
        <w:rPr>
          <w:lang w:val="en-IN"/>
        </w:rPr>
        <w:t xml:space="preserve">Dear </w:t>
      </w:r>
      <w:proofErr w:type="spellStart"/>
      <w:r>
        <w:rPr>
          <w:lang w:val="en-IN"/>
        </w:rPr>
        <w:t>Parksiders</w:t>
      </w:r>
      <w:proofErr w:type="spellEnd"/>
      <w:r>
        <w:rPr>
          <w:lang w:val="en-IN"/>
        </w:rPr>
        <w:t>,</w:t>
      </w:r>
    </w:p>
    <w:p w:rsidR="00B93894" w:rsidRDefault="00B93894" w:rsidP="00B93894">
      <w:pPr>
        <w:rPr>
          <w:lang w:val="en-IN"/>
        </w:rPr>
      </w:pPr>
    </w:p>
    <w:p w:rsidR="00B93894" w:rsidRDefault="00B93894" w:rsidP="00B93894">
      <w:pPr>
        <w:rPr>
          <w:lang w:val="en-IN"/>
        </w:rPr>
      </w:pPr>
      <w:proofErr w:type="spellStart"/>
      <w:r>
        <w:rPr>
          <w:lang w:val="en-IN"/>
        </w:rPr>
        <w:t>Namaskaram</w:t>
      </w:r>
      <w:proofErr w:type="spellEnd"/>
      <w:r>
        <w:rPr>
          <w:lang w:val="en-IN"/>
        </w:rPr>
        <w:t>!</w:t>
      </w:r>
    </w:p>
    <w:p w:rsidR="00B93894" w:rsidRDefault="00B93894" w:rsidP="00B93894">
      <w:pPr>
        <w:rPr>
          <w:lang w:val="en-IN"/>
        </w:rPr>
      </w:pPr>
    </w:p>
    <w:p w:rsidR="00B93894" w:rsidRDefault="00B93894" w:rsidP="00B93894">
      <w:pPr>
        <w:rPr>
          <w:lang w:val="en-IN"/>
        </w:rPr>
      </w:pPr>
      <w:r>
        <w:rPr>
          <w:lang w:val="en-IN"/>
        </w:rPr>
        <w:t xml:space="preserve">We hope you have been well looked after within the constraints that exist in today’s scenario. </w:t>
      </w:r>
    </w:p>
    <w:p w:rsidR="00B93894" w:rsidRDefault="00B93894" w:rsidP="00B93894">
      <w:pPr>
        <w:rPr>
          <w:lang w:val="en-IN"/>
        </w:rPr>
      </w:pPr>
      <w:r>
        <w:rPr>
          <w:lang w:val="en-IN"/>
        </w:rPr>
        <w:t>There have been some element of discomfort expressed</w:t>
      </w:r>
      <w:proofErr w:type="gramStart"/>
      <w:r>
        <w:rPr>
          <w:lang w:val="en-IN"/>
        </w:rPr>
        <w:t>  by</w:t>
      </w:r>
      <w:proofErr w:type="gramEnd"/>
      <w:r>
        <w:rPr>
          <w:lang w:val="en-IN"/>
        </w:rPr>
        <w:t xml:space="preserve"> some of our Residents. We understand that. As days roll by the stress and anxiety that develops by living isolated may increase and reflect in ones behaviour externally.</w:t>
      </w:r>
    </w:p>
    <w:p w:rsidR="00B93894" w:rsidRDefault="00B93894" w:rsidP="00B93894">
      <w:pPr>
        <w:rPr>
          <w:lang w:val="en-IN"/>
        </w:rPr>
      </w:pPr>
      <w:r>
        <w:rPr>
          <w:lang w:val="en-IN"/>
        </w:rPr>
        <w:t>To reduce the impact we have tried to arrange for the following:</w:t>
      </w:r>
    </w:p>
    <w:p w:rsidR="00B93894" w:rsidRDefault="00B93894" w:rsidP="00B93894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Supply of groceries</w:t>
      </w:r>
    </w:p>
    <w:p w:rsidR="00B93894" w:rsidRDefault="00B93894" w:rsidP="00B93894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Supply of fruits and vegetables</w:t>
      </w:r>
    </w:p>
    <w:p w:rsidR="00B93894" w:rsidRDefault="00B93894" w:rsidP="00B93894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 Supply of medicine</w:t>
      </w:r>
    </w:p>
    <w:p w:rsidR="00B93894" w:rsidRDefault="00B93894" w:rsidP="00B93894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Supply of milk and news paper</w:t>
      </w:r>
    </w:p>
    <w:p w:rsidR="00B93894" w:rsidRDefault="00B93894" w:rsidP="00B93894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Supply of freshly cooked food in the apartments</w:t>
      </w:r>
    </w:p>
    <w:p w:rsidR="00B93894" w:rsidRDefault="00B93894" w:rsidP="00B93894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Some element of housekeeping</w:t>
      </w:r>
    </w:p>
    <w:p w:rsidR="00B93894" w:rsidRDefault="00B93894" w:rsidP="00B93894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Reduced external daily manpower to the minimum.</w:t>
      </w:r>
    </w:p>
    <w:p w:rsidR="00B93894" w:rsidRDefault="00B93894" w:rsidP="00B93894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We have just yesterday initiated social interaction through Zoom </w:t>
      </w:r>
      <w:proofErr w:type="gramStart"/>
      <w:r>
        <w:rPr>
          <w:lang w:val="en-IN"/>
        </w:rPr>
        <w:t>videoconferencing ,</w:t>
      </w:r>
      <w:proofErr w:type="gramEnd"/>
      <w:r>
        <w:rPr>
          <w:lang w:val="en-IN"/>
        </w:rPr>
        <w:t xml:space="preserve"> we </w:t>
      </w:r>
      <w:proofErr w:type="spellStart"/>
      <w:r>
        <w:rPr>
          <w:lang w:val="en-IN"/>
        </w:rPr>
        <w:t>aretrying</w:t>
      </w:r>
      <w:proofErr w:type="spellEnd"/>
      <w:r>
        <w:rPr>
          <w:lang w:val="en-IN"/>
        </w:rPr>
        <w:t xml:space="preserve"> to singing as was done earlier and other activities as well.</w:t>
      </w:r>
    </w:p>
    <w:p w:rsidR="00B93894" w:rsidRDefault="00B93894" w:rsidP="00B93894">
      <w:pPr>
        <w:rPr>
          <w:lang w:val="en-IN"/>
        </w:rPr>
      </w:pPr>
      <w:r>
        <w:rPr>
          <w:lang w:val="en-IN"/>
        </w:rPr>
        <w:t xml:space="preserve">Unfortunately </w:t>
      </w:r>
      <w:proofErr w:type="spellStart"/>
      <w:r>
        <w:rPr>
          <w:lang w:val="en-IN"/>
        </w:rPr>
        <w:t>inspite</w:t>
      </w:r>
      <w:proofErr w:type="spellEnd"/>
      <w:r>
        <w:rPr>
          <w:lang w:val="en-IN"/>
        </w:rPr>
        <w:t xml:space="preserve"> of these we are still facing unpleasant </w:t>
      </w:r>
      <w:proofErr w:type="gramStart"/>
      <w:r>
        <w:rPr>
          <w:lang w:val="en-IN"/>
        </w:rPr>
        <w:t>incidents ,</w:t>
      </w:r>
      <w:proofErr w:type="gramEnd"/>
      <w:r>
        <w:rPr>
          <w:lang w:val="en-IN"/>
        </w:rPr>
        <w:t xml:space="preserve"> may I request all </w:t>
      </w:r>
      <w:proofErr w:type="spellStart"/>
      <w:r>
        <w:rPr>
          <w:lang w:val="en-IN"/>
        </w:rPr>
        <w:t>to</w:t>
      </w:r>
      <w:proofErr w:type="spellEnd"/>
      <w:r>
        <w:rPr>
          <w:lang w:val="en-IN"/>
        </w:rPr>
        <w:t xml:space="preserve"> kindly exercise some restrain please.</w:t>
      </w:r>
    </w:p>
    <w:p w:rsidR="00B93894" w:rsidRDefault="00B93894" w:rsidP="00B93894">
      <w:pPr>
        <w:rPr>
          <w:lang w:val="en-IN"/>
        </w:rPr>
      </w:pPr>
    </w:p>
    <w:p w:rsidR="00B93894" w:rsidRDefault="00B93894" w:rsidP="00B93894">
      <w:pPr>
        <w:rPr>
          <w:lang w:val="en-IN"/>
        </w:rPr>
      </w:pPr>
      <w:r>
        <w:rPr>
          <w:lang w:val="en-IN"/>
        </w:rPr>
        <w:t xml:space="preserve">We had a police team also come in and informed the Residents not to go out and if they need to </w:t>
      </w:r>
      <w:proofErr w:type="gramStart"/>
      <w:r>
        <w:rPr>
          <w:lang w:val="en-IN"/>
        </w:rPr>
        <w:t>meet ,</w:t>
      </w:r>
      <w:proofErr w:type="gramEnd"/>
      <w:r>
        <w:rPr>
          <w:lang w:val="en-IN"/>
        </w:rPr>
        <w:t xml:space="preserve"> not more than four at a distance of 6 ft.</w:t>
      </w:r>
    </w:p>
    <w:p w:rsidR="00B93894" w:rsidRDefault="00B93894" w:rsidP="00B93894">
      <w:pPr>
        <w:rPr>
          <w:lang w:val="en-IN"/>
        </w:rPr>
      </w:pPr>
    </w:p>
    <w:p w:rsidR="00B93894" w:rsidRDefault="00B93894" w:rsidP="00B93894">
      <w:pPr>
        <w:rPr>
          <w:lang w:val="en-IN"/>
        </w:rPr>
      </w:pPr>
      <w:r>
        <w:rPr>
          <w:lang w:val="en-IN"/>
        </w:rPr>
        <w:t>In view of this we are making the following changes.</w:t>
      </w:r>
    </w:p>
    <w:p w:rsidR="00B93894" w:rsidRDefault="00B93894" w:rsidP="00B93894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>Restriction on going out are to be kept as it is , there are few cases of straying out may I very humbly request not to do. We cannot physically stop doing so.</w:t>
      </w:r>
    </w:p>
    <w:p w:rsidR="00B93894" w:rsidRDefault="00B93894" w:rsidP="00B93894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We urge you all to maintain social distancing and not more than 4 </w:t>
      </w:r>
      <w:proofErr w:type="spellStart"/>
      <w:r>
        <w:rPr>
          <w:lang w:val="en-IN"/>
        </w:rPr>
        <w:t>togather</w:t>
      </w:r>
      <w:proofErr w:type="spellEnd"/>
      <w:r>
        <w:rPr>
          <w:lang w:val="en-IN"/>
        </w:rPr>
        <w:t>.</w:t>
      </w:r>
    </w:p>
    <w:p w:rsidR="00B93894" w:rsidRDefault="00B93894" w:rsidP="00B93894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All common spaces are closed and have not been cleaned , they would possibly have stale air and dust, we will </w:t>
      </w:r>
      <w:proofErr w:type="spellStart"/>
      <w:r>
        <w:rPr>
          <w:lang w:val="en-IN"/>
        </w:rPr>
        <w:t>stsrt</w:t>
      </w:r>
      <w:proofErr w:type="spellEnd"/>
      <w:r>
        <w:rPr>
          <w:lang w:val="en-IN"/>
        </w:rPr>
        <w:t xml:space="preserve"> opening and cleaning them from 12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onwards</w:t>
      </w:r>
    </w:p>
    <w:p w:rsidR="00B93894" w:rsidRDefault="00B93894" w:rsidP="00B93894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We are now marking circles in group of 4 six feet apart. Each group 10 ft away. This way we can have around 3 </w:t>
      </w:r>
      <w:proofErr w:type="gramStart"/>
      <w:r>
        <w:rPr>
          <w:lang w:val="en-IN"/>
        </w:rPr>
        <w:t>group</w:t>
      </w:r>
      <w:proofErr w:type="gramEnd"/>
      <w:r>
        <w:rPr>
          <w:lang w:val="en-IN"/>
        </w:rPr>
        <w:t xml:space="preserve"> in the space around </w:t>
      </w:r>
      <w:proofErr w:type="spellStart"/>
      <w:r>
        <w:rPr>
          <w:lang w:val="en-IN"/>
        </w:rPr>
        <w:t>flagpost</w:t>
      </w:r>
      <w:proofErr w:type="spellEnd"/>
      <w:r>
        <w:rPr>
          <w:lang w:val="en-IN"/>
        </w:rPr>
        <w:t xml:space="preserve">, 4 in the atrium, and </w:t>
      </w:r>
      <w:proofErr w:type="spellStart"/>
      <w:r>
        <w:rPr>
          <w:lang w:val="en-IN"/>
        </w:rPr>
        <w:t>atleast</w:t>
      </w:r>
      <w:proofErr w:type="spellEnd"/>
      <w:r>
        <w:rPr>
          <w:lang w:val="en-IN"/>
        </w:rPr>
        <w:t xml:space="preserve"> one behind </w:t>
      </w:r>
      <w:proofErr w:type="spellStart"/>
      <w:r>
        <w:rPr>
          <w:lang w:val="en-IN"/>
        </w:rPr>
        <w:t>amphi</w:t>
      </w:r>
      <w:proofErr w:type="spellEnd"/>
      <w:r>
        <w:rPr>
          <w:lang w:val="en-IN"/>
        </w:rPr>
        <w:t xml:space="preserve"> theatre. In one or two groups we will place a table so that if any group wants to play a game like cards or some other game can play provided they maintain six feet distance. Each sitting on a corner and table kept angular.</w:t>
      </w:r>
    </w:p>
    <w:p w:rsidR="00B93894" w:rsidRDefault="00B93894" w:rsidP="00B93894">
      <w:pPr>
        <w:ind w:left="457"/>
        <w:rPr>
          <w:lang w:val="en-IN"/>
        </w:rPr>
      </w:pPr>
      <w:r>
        <w:rPr>
          <w:lang w:val="en-IN"/>
        </w:rPr>
        <w:t>We hope this will provide full control as per advisory of the State yet some amount of fresh air.</w:t>
      </w:r>
    </w:p>
    <w:p w:rsidR="00B93894" w:rsidRDefault="00B93894" w:rsidP="00B93894">
      <w:pPr>
        <w:ind w:left="457"/>
        <w:rPr>
          <w:lang w:val="en-IN"/>
        </w:rPr>
      </w:pPr>
    </w:p>
    <w:p w:rsidR="00B93894" w:rsidRDefault="00B93894" w:rsidP="00B93894">
      <w:pPr>
        <w:ind w:left="457"/>
        <w:rPr>
          <w:lang w:val="en-IN"/>
        </w:rPr>
      </w:pPr>
      <w:r>
        <w:rPr>
          <w:lang w:val="en-IN"/>
        </w:rPr>
        <w:t>We do get requests for exceptions, but as you all know an exception becomes a precedence to be quoted for next exception.</w:t>
      </w:r>
    </w:p>
    <w:p w:rsidR="00B93894" w:rsidRDefault="00B93894" w:rsidP="00B93894">
      <w:pPr>
        <w:rPr>
          <w:lang w:val="en-IN"/>
        </w:rPr>
      </w:pPr>
      <w:r>
        <w:rPr>
          <w:lang w:val="en-IN"/>
        </w:rPr>
        <w:t xml:space="preserve">          </w:t>
      </w:r>
      <w:proofErr w:type="gramStart"/>
      <w:r>
        <w:rPr>
          <w:lang w:val="en-IN"/>
        </w:rPr>
        <w:t>Kindly bear along with all your community members.</w:t>
      </w:r>
      <w:proofErr w:type="gramEnd"/>
    </w:p>
    <w:p w:rsidR="00B93894" w:rsidRDefault="00B93894" w:rsidP="00B93894">
      <w:pPr>
        <w:ind w:left="457"/>
        <w:rPr>
          <w:lang w:val="en-IN"/>
        </w:rPr>
      </w:pPr>
      <w:r>
        <w:rPr>
          <w:lang w:val="en-IN"/>
        </w:rPr>
        <w:t xml:space="preserve">This is a period that required community before </w:t>
      </w:r>
      <w:proofErr w:type="gramStart"/>
      <w:r>
        <w:rPr>
          <w:lang w:val="en-IN"/>
        </w:rPr>
        <w:t>Self</w:t>
      </w:r>
      <w:proofErr w:type="gramEnd"/>
      <w:r>
        <w:rPr>
          <w:lang w:val="en-IN"/>
        </w:rPr>
        <w:t xml:space="preserve">. </w:t>
      </w:r>
    </w:p>
    <w:p w:rsidR="00B93894" w:rsidRDefault="00B93894" w:rsidP="00B93894">
      <w:pPr>
        <w:ind w:left="457"/>
        <w:rPr>
          <w:lang w:val="en-IN"/>
        </w:rPr>
      </w:pPr>
    </w:p>
    <w:p w:rsidR="00B93894" w:rsidRDefault="00B93894" w:rsidP="00B93894">
      <w:pPr>
        <w:ind w:left="457"/>
        <w:rPr>
          <w:lang w:val="en-IN"/>
        </w:rPr>
      </w:pPr>
      <w:r>
        <w:rPr>
          <w:lang w:val="en-IN"/>
        </w:rPr>
        <w:t xml:space="preserve">Stay home stay </w:t>
      </w:r>
      <w:proofErr w:type="gramStart"/>
      <w:r>
        <w:rPr>
          <w:lang w:val="en-IN"/>
        </w:rPr>
        <w:t>safe ;</w:t>
      </w:r>
      <w:proofErr w:type="gramEnd"/>
      <w:r>
        <w:rPr>
          <w:lang w:val="en-IN"/>
        </w:rPr>
        <w:t xml:space="preserve"> With kind regards</w:t>
      </w:r>
    </w:p>
    <w:p w:rsidR="00B93894" w:rsidRPr="00B93894" w:rsidRDefault="00B93894" w:rsidP="00B93894">
      <w:pPr>
        <w:ind w:left="457"/>
        <w:rPr>
          <w:lang w:val="en-IN"/>
        </w:rPr>
      </w:pPr>
      <w:r>
        <w:rPr>
          <w:lang w:val="en-IN"/>
        </w:rPr>
        <w:t>Arun Gupta  </w:t>
      </w:r>
    </w:p>
    <w:sectPr w:rsidR="00B93894" w:rsidRPr="00B93894" w:rsidSect="005C6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0F96"/>
    <w:multiLevelType w:val="hybridMultilevel"/>
    <w:tmpl w:val="39503080"/>
    <w:lvl w:ilvl="0" w:tplc="4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599919DC"/>
    <w:multiLevelType w:val="hybridMultilevel"/>
    <w:tmpl w:val="68505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93894"/>
    <w:rsid w:val="00054897"/>
    <w:rsid w:val="001867E0"/>
    <w:rsid w:val="001C2351"/>
    <w:rsid w:val="001D50D9"/>
    <w:rsid w:val="001E4BD1"/>
    <w:rsid w:val="00253881"/>
    <w:rsid w:val="00276B00"/>
    <w:rsid w:val="003E448F"/>
    <w:rsid w:val="003E4A3B"/>
    <w:rsid w:val="004B144E"/>
    <w:rsid w:val="005722A9"/>
    <w:rsid w:val="00573722"/>
    <w:rsid w:val="00595F9D"/>
    <w:rsid w:val="005A3AED"/>
    <w:rsid w:val="005C6AEB"/>
    <w:rsid w:val="00620179"/>
    <w:rsid w:val="00666BA8"/>
    <w:rsid w:val="006F3FA4"/>
    <w:rsid w:val="007A6E7D"/>
    <w:rsid w:val="0082457F"/>
    <w:rsid w:val="00861168"/>
    <w:rsid w:val="00861789"/>
    <w:rsid w:val="008905CA"/>
    <w:rsid w:val="00897860"/>
    <w:rsid w:val="00966B3C"/>
    <w:rsid w:val="00981077"/>
    <w:rsid w:val="00A70929"/>
    <w:rsid w:val="00A93DE5"/>
    <w:rsid w:val="00B106A8"/>
    <w:rsid w:val="00B93894"/>
    <w:rsid w:val="00BE3A04"/>
    <w:rsid w:val="00D25D5D"/>
    <w:rsid w:val="00E12F25"/>
    <w:rsid w:val="00E50BC7"/>
    <w:rsid w:val="00E55BDB"/>
    <w:rsid w:val="00F549BA"/>
    <w:rsid w:val="00F65C3D"/>
    <w:rsid w:val="00F7116D"/>
    <w:rsid w:val="00F9737C"/>
    <w:rsid w:val="00FD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2020-04-07T10:51:00Z</dcterms:created>
  <dcterms:modified xsi:type="dcterms:W3CDTF">2020-04-07T10:53:00Z</dcterms:modified>
</cp:coreProperties>
</file>